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99" w:rsidRPr="007C095D" w:rsidRDefault="00864E99" w:rsidP="00864E99">
      <w:pPr>
        <w:pStyle w:val="AralkYok"/>
        <w:spacing w:beforeAutospacing="0" w:line="276" w:lineRule="auto"/>
        <w:ind w:right="2551" w:firstLine="1985"/>
        <w:jc w:val="center"/>
        <w:rPr>
          <w:b/>
          <w:sz w:val="24"/>
        </w:rPr>
      </w:pPr>
      <w:r w:rsidRPr="007C095D">
        <w:rPr>
          <w:b/>
          <w:sz w:val="24"/>
        </w:rPr>
        <w:t>KİŞİSEL VERİ SAHİBİ BAŞVURU FORMU</w:t>
      </w:r>
    </w:p>
    <w:p w:rsidR="00864E99" w:rsidRPr="003D4A78" w:rsidRDefault="00864E99" w:rsidP="00864E99">
      <w:pPr>
        <w:pStyle w:val="AralkYok"/>
        <w:numPr>
          <w:ilvl w:val="0"/>
          <w:numId w:val="1"/>
        </w:numPr>
        <w:spacing w:before="100" w:line="276" w:lineRule="auto"/>
        <w:rPr>
          <w:b/>
        </w:rPr>
      </w:pPr>
      <w:r w:rsidRPr="003D4A78">
        <w:rPr>
          <w:b/>
        </w:rPr>
        <w:t>KİŞİSEL VERİLER İLE İLGİLİ GENEL BİLGİ</w:t>
      </w:r>
    </w:p>
    <w:p w:rsidR="00864E99" w:rsidRDefault="00864E99" w:rsidP="00864E99">
      <w:pPr>
        <w:pStyle w:val="AralkYok"/>
        <w:spacing w:before="100" w:line="276" w:lineRule="auto"/>
        <w:jc w:val="both"/>
      </w:pPr>
      <w:r>
        <w:t xml:space="preserve">6698 sayılı Kişisel Verilerin Korunması Kanunu’nun 11. Maddesi ile herkese kendileri ile ilgili kişisel verilerinin işlenip işlenmediğini öğrenme, buna ilişkin bilgi talep etme, işlenme amacını ve amacına uygun kullanılıp kullanılmadığını öğrenme, kişisel verilerinin aktarıldığı üçüncü kişilere bildirilmesini isteme ve kişisel verilerinin düzeltilmesini, silinmesini veya yok edilmesini isteme gibi haklar tanınmıştır. </w:t>
      </w:r>
    </w:p>
    <w:p w:rsidR="00864E99" w:rsidRPr="003D4A78" w:rsidRDefault="00864E99" w:rsidP="00864E99">
      <w:pPr>
        <w:pStyle w:val="AralkYok"/>
        <w:numPr>
          <w:ilvl w:val="0"/>
          <w:numId w:val="1"/>
        </w:numPr>
        <w:spacing w:before="240" w:beforeAutospacing="0" w:after="240" w:line="276" w:lineRule="auto"/>
        <w:ind w:left="714" w:hanging="357"/>
        <w:jc w:val="both"/>
        <w:rPr>
          <w:b/>
        </w:rPr>
      </w:pPr>
      <w:r w:rsidRPr="003D4A78">
        <w:rPr>
          <w:b/>
        </w:rPr>
        <w:t>BAŞVURU YÖNTEMİ</w:t>
      </w:r>
    </w:p>
    <w:p w:rsidR="00864E99" w:rsidRDefault="00864E99" w:rsidP="00864E99">
      <w:pPr>
        <w:pStyle w:val="AralkYok"/>
        <w:spacing w:beforeAutospacing="0" w:line="276" w:lineRule="auto"/>
        <w:jc w:val="both"/>
      </w:pPr>
      <w:r>
        <w:t>Kişisel Verilerin Korunması Kanunu’nun 13. Maddesi uyarınca kişisel verileri işlenen gerçek kişiler, ilgili taleplerini Türkçe olmak kaydıyla veri sorumlusu İstanbul Retina Enstitüsü’ne yazılı ve işbu “Kişisel Veri Sahibi Başvuru Formu” doldurarak aşağıda belirtilecek yöntemlerden herhangi biri ile iletmelidir.</w:t>
      </w:r>
    </w:p>
    <w:p w:rsidR="00864E99" w:rsidRDefault="00864E99" w:rsidP="00864E99">
      <w:pPr>
        <w:pStyle w:val="AralkYok"/>
        <w:spacing w:beforeAutospacing="0" w:line="276" w:lineRule="auto"/>
        <w:jc w:val="both"/>
      </w:pPr>
    </w:p>
    <w:p w:rsidR="00864E99" w:rsidRDefault="00864E99" w:rsidP="00864E99">
      <w:pPr>
        <w:pStyle w:val="AralkYok"/>
        <w:spacing w:before="120" w:beforeAutospacing="0" w:after="120" w:line="276" w:lineRule="auto"/>
        <w:ind w:left="709" w:firstLine="709"/>
        <w:jc w:val="both"/>
      </w:pPr>
      <w:r w:rsidRPr="00BE1341">
        <w:rPr>
          <w:b/>
        </w:rPr>
        <w:t xml:space="preserve">        Yöntemler</w:t>
      </w:r>
      <w:r w:rsidRPr="00BE1341">
        <w:rPr>
          <w:b/>
        </w:rPr>
        <w:tab/>
      </w:r>
      <w:r>
        <w:tab/>
      </w:r>
      <w:r>
        <w:tab/>
      </w:r>
      <w:r>
        <w:tab/>
      </w:r>
      <w:r w:rsidRPr="00BE1341">
        <w:rPr>
          <w:b/>
        </w:rPr>
        <w:t xml:space="preserve">                          Başvuru Adresi </w:t>
      </w:r>
      <w:r w:rsidRPr="00BE1341">
        <w:rPr>
          <w:b/>
        </w:rPr>
        <w:tab/>
      </w:r>
      <w:r>
        <w:tab/>
      </w:r>
    </w:p>
    <w:tbl>
      <w:tblPr>
        <w:tblW w:w="943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4661"/>
      </w:tblGrid>
      <w:tr w:rsidR="00864E99" w:rsidTr="00864E99">
        <w:trPr>
          <w:trHeight w:val="332"/>
        </w:trPr>
        <w:tc>
          <w:tcPr>
            <w:tcW w:w="4775" w:type="dxa"/>
          </w:tcPr>
          <w:p w:rsidR="00864E99" w:rsidRPr="000D06DD" w:rsidRDefault="00864E99" w:rsidP="007C095D">
            <w:pPr>
              <w:spacing w:before="360"/>
              <w:rPr>
                <w:sz w:val="22"/>
                <w:szCs w:val="22"/>
              </w:rPr>
            </w:pPr>
            <w:r w:rsidRPr="000D06DD">
              <w:rPr>
                <w:sz w:val="22"/>
                <w:szCs w:val="22"/>
              </w:rPr>
              <w:t>Şahsen Başvuru</w:t>
            </w:r>
          </w:p>
        </w:tc>
        <w:tc>
          <w:tcPr>
            <w:tcW w:w="4661" w:type="dxa"/>
          </w:tcPr>
          <w:p w:rsidR="00864E99" w:rsidRDefault="00864E99" w:rsidP="00137D96">
            <w:pPr>
              <w:spacing w:after="0"/>
              <w:jc w:val="center"/>
              <w:rPr>
                <w:sz w:val="22"/>
                <w:szCs w:val="22"/>
              </w:rPr>
            </w:pPr>
          </w:p>
          <w:p w:rsidR="00864E99" w:rsidRPr="000D06DD" w:rsidRDefault="00864E99" w:rsidP="007C095D">
            <w:pPr>
              <w:spacing w:after="0"/>
              <w:rPr>
                <w:sz w:val="22"/>
                <w:szCs w:val="22"/>
              </w:rPr>
            </w:pPr>
            <w:r w:rsidRPr="00BE310F">
              <w:rPr>
                <w:sz w:val="22"/>
                <w:szCs w:val="22"/>
              </w:rPr>
              <w:t xml:space="preserve">Esentepe Hakkı Yeten Cad. </w:t>
            </w:r>
            <w:proofErr w:type="spellStart"/>
            <w:r w:rsidRPr="00BE310F">
              <w:rPr>
                <w:sz w:val="22"/>
                <w:szCs w:val="22"/>
              </w:rPr>
              <w:t>Unimed</w:t>
            </w:r>
            <w:proofErr w:type="spellEnd"/>
            <w:r w:rsidRPr="00BE310F">
              <w:rPr>
                <w:sz w:val="22"/>
                <w:szCs w:val="22"/>
              </w:rPr>
              <w:t xml:space="preserve"> Center No:19/7, Fulya, 34394 Şişli/İstanbul</w:t>
            </w:r>
          </w:p>
        </w:tc>
      </w:tr>
      <w:tr w:rsidR="00864E99" w:rsidTr="00864E99">
        <w:trPr>
          <w:trHeight w:val="512"/>
        </w:trPr>
        <w:tc>
          <w:tcPr>
            <w:tcW w:w="4775" w:type="dxa"/>
          </w:tcPr>
          <w:p w:rsidR="00864E99" w:rsidRPr="000D06DD" w:rsidRDefault="00864E99" w:rsidP="00137D96">
            <w:pPr>
              <w:spacing w:before="240"/>
              <w:jc w:val="both"/>
              <w:rPr>
                <w:sz w:val="22"/>
                <w:szCs w:val="22"/>
              </w:rPr>
            </w:pPr>
            <w:r w:rsidRPr="000D06DD">
              <w:rPr>
                <w:sz w:val="22"/>
                <w:szCs w:val="22"/>
              </w:rPr>
              <w:t>Kişisel Veri Sahibinin Veri Sorumlusunun Sisteminde Kayıtlı Elektronik Posta Adresi Vasıtasıyla</w:t>
            </w:r>
          </w:p>
        </w:tc>
        <w:tc>
          <w:tcPr>
            <w:tcW w:w="4661" w:type="dxa"/>
          </w:tcPr>
          <w:p w:rsidR="00864E99" w:rsidRDefault="00864E99" w:rsidP="00137D96">
            <w:pPr>
              <w:jc w:val="center"/>
            </w:pPr>
          </w:p>
          <w:p w:rsidR="00864E99" w:rsidRPr="000D6C06" w:rsidRDefault="002A53D3" w:rsidP="007C095D">
            <w:pPr>
              <w:rPr>
                <w:sz w:val="22"/>
                <w:szCs w:val="22"/>
              </w:rPr>
            </w:pPr>
            <w:hyperlink r:id="rId7" w:history="1">
              <w:r w:rsidR="000D6C06" w:rsidRPr="000D6C06">
                <w:rPr>
                  <w:rStyle w:val="Kpr"/>
                  <w:sz w:val="22"/>
                </w:rPr>
                <w:t>istanbulretina@hs01.kep.tr</w:t>
              </w:r>
            </w:hyperlink>
          </w:p>
        </w:tc>
      </w:tr>
    </w:tbl>
    <w:p w:rsidR="00864E99" w:rsidRDefault="00864E99" w:rsidP="00864E99">
      <w:pPr>
        <w:pStyle w:val="ListeParagraf"/>
        <w:numPr>
          <w:ilvl w:val="0"/>
          <w:numId w:val="1"/>
        </w:numPr>
        <w:spacing w:after="0" w:afterAutospacing="0" w:line="276" w:lineRule="auto"/>
        <w:contextualSpacing/>
        <w:jc w:val="both"/>
        <w:rPr>
          <w:rFonts w:asciiTheme="minorHAnsi" w:hAnsiTheme="minorHAnsi" w:cstheme="minorHAnsi"/>
          <w:b/>
          <w:sz w:val="22"/>
          <w:szCs w:val="22"/>
        </w:rPr>
      </w:pPr>
      <w:r w:rsidRPr="0063285B">
        <w:rPr>
          <w:rFonts w:asciiTheme="minorHAnsi" w:hAnsiTheme="minorHAnsi" w:cstheme="minorHAnsi"/>
          <w:b/>
          <w:sz w:val="22"/>
          <w:szCs w:val="22"/>
        </w:rPr>
        <w:t>BAŞVURU SAHİBİ BİLGİLER</w:t>
      </w:r>
      <w:r>
        <w:rPr>
          <w:rFonts w:asciiTheme="minorHAnsi" w:hAnsiTheme="minorHAnsi" w:cstheme="minorHAnsi"/>
          <w:b/>
          <w:sz w:val="22"/>
          <w:szCs w:val="22"/>
        </w:rPr>
        <w:t>:</w:t>
      </w:r>
    </w:p>
    <w:p w:rsidR="00864E99" w:rsidRDefault="00864E99" w:rsidP="00864E99">
      <w:pPr>
        <w:pStyle w:val="ListeParagraf"/>
        <w:spacing w:after="0" w:afterAutospacing="0" w:line="276" w:lineRule="auto"/>
        <w:ind w:left="720"/>
        <w:contextualSpacing/>
        <w:jc w:val="both"/>
        <w:rPr>
          <w:rFonts w:asciiTheme="minorHAnsi" w:hAnsiTheme="minorHAnsi" w:cstheme="minorHAnsi"/>
          <w:b/>
          <w:sz w:val="22"/>
          <w:szCs w:val="22"/>
        </w:rPr>
      </w:pPr>
    </w:p>
    <w:p w:rsidR="00864E99" w:rsidRDefault="00864E99" w:rsidP="00864E99">
      <w:pPr>
        <w:pStyle w:val="GvdeMetni"/>
        <w:numPr>
          <w:ilvl w:val="0"/>
          <w:numId w:val="2"/>
        </w:numPr>
        <w:tabs>
          <w:tab w:val="left" w:pos="2402"/>
        </w:tabs>
        <w:spacing w:before="56"/>
        <w:rPr>
          <w:rFonts w:eastAsiaTheme="minorHAnsi"/>
          <w:b/>
          <w:sz w:val="22"/>
          <w:szCs w:val="22"/>
        </w:rPr>
      </w:pPr>
      <w:r>
        <w:rPr>
          <w:rFonts w:eastAsiaTheme="minorHAnsi"/>
          <w:b/>
          <w:sz w:val="22"/>
          <w:szCs w:val="22"/>
        </w:rPr>
        <w:t>Kendisine Ait Kişisel Veri Talebi Halinde</w:t>
      </w:r>
      <w:r w:rsidRPr="007E3B19">
        <w:rPr>
          <w:rFonts w:eastAsiaTheme="minorHAnsi"/>
          <w:b/>
          <w:sz w:val="22"/>
          <w:szCs w:val="22"/>
        </w:rPr>
        <w:t xml:space="preserve"> İletişim Bilgileri:</w:t>
      </w:r>
    </w:p>
    <w:p w:rsidR="00864E99" w:rsidRPr="00BE1341" w:rsidRDefault="00864E99" w:rsidP="00864E99">
      <w:pPr>
        <w:pStyle w:val="GvdeMetni"/>
        <w:numPr>
          <w:ilvl w:val="0"/>
          <w:numId w:val="3"/>
        </w:numPr>
        <w:tabs>
          <w:tab w:val="left" w:pos="2402"/>
        </w:tabs>
        <w:spacing w:before="56"/>
        <w:rPr>
          <w:rFonts w:eastAsiaTheme="minorHAnsi"/>
          <w:sz w:val="22"/>
          <w:szCs w:val="22"/>
        </w:rPr>
      </w:pPr>
      <w:r w:rsidRPr="00BE1341">
        <w:rPr>
          <w:rFonts w:eastAsiaTheme="minorHAnsi"/>
          <w:sz w:val="22"/>
          <w:szCs w:val="22"/>
        </w:rPr>
        <w:t>Adı Soyadı :</w:t>
      </w:r>
    </w:p>
    <w:p w:rsidR="00864E99" w:rsidRDefault="00864E99" w:rsidP="00864E99">
      <w:pPr>
        <w:pStyle w:val="GvdeMetni"/>
        <w:numPr>
          <w:ilvl w:val="0"/>
          <w:numId w:val="3"/>
        </w:numPr>
        <w:tabs>
          <w:tab w:val="left" w:pos="2402"/>
        </w:tabs>
        <w:spacing w:before="56"/>
        <w:rPr>
          <w:rFonts w:eastAsiaTheme="minorHAnsi"/>
          <w:sz w:val="22"/>
          <w:szCs w:val="22"/>
        </w:rPr>
      </w:pPr>
      <w:r w:rsidRPr="00BE1341">
        <w:rPr>
          <w:rFonts w:eastAsiaTheme="minorHAnsi"/>
          <w:sz w:val="22"/>
          <w:szCs w:val="22"/>
        </w:rPr>
        <w:t>T</w:t>
      </w:r>
      <w:r>
        <w:rPr>
          <w:rFonts w:eastAsiaTheme="minorHAnsi"/>
          <w:sz w:val="22"/>
          <w:szCs w:val="22"/>
        </w:rPr>
        <w:t>.C.</w:t>
      </w:r>
      <w:r w:rsidRPr="00BE1341">
        <w:rPr>
          <w:rFonts w:eastAsiaTheme="minorHAnsi"/>
          <w:sz w:val="22"/>
          <w:szCs w:val="22"/>
        </w:rPr>
        <w:t xml:space="preserve"> Kimlik Numarası :</w:t>
      </w:r>
      <w:bookmarkStart w:id="0" w:name="_GoBack"/>
      <w:bookmarkEnd w:id="0"/>
    </w:p>
    <w:p w:rsidR="00864E99" w:rsidRDefault="00864E99" w:rsidP="00864E99">
      <w:pPr>
        <w:pStyle w:val="GvdeMetni"/>
        <w:numPr>
          <w:ilvl w:val="0"/>
          <w:numId w:val="3"/>
        </w:numPr>
        <w:tabs>
          <w:tab w:val="left" w:pos="2402"/>
        </w:tabs>
        <w:spacing w:before="56"/>
        <w:rPr>
          <w:rFonts w:eastAsiaTheme="minorHAnsi"/>
          <w:sz w:val="22"/>
          <w:szCs w:val="22"/>
        </w:rPr>
      </w:pPr>
      <w:r>
        <w:rPr>
          <w:rFonts w:eastAsiaTheme="minorHAnsi"/>
          <w:sz w:val="22"/>
          <w:szCs w:val="22"/>
        </w:rPr>
        <w:t>Telefon Numarası :</w:t>
      </w:r>
    </w:p>
    <w:p w:rsidR="00864E99" w:rsidRDefault="00864E99" w:rsidP="00864E99">
      <w:pPr>
        <w:pStyle w:val="GvdeMetni"/>
        <w:numPr>
          <w:ilvl w:val="0"/>
          <w:numId w:val="3"/>
        </w:numPr>
        <w:tabs>
          <w:tab w:val="left" w:pos="2402"/>
        </w:tabs>
        <w:spacing w:before="56"/>
        <w:rPr>
          <w:rFonts w:eastAsiaTheme="minorHAnsi"/>
          <w:sz w:val="22"/>
          <w:szCs w:val="22"/>
        </w:rPr>
      </w:pPr>
      <w:r>
        <w:rPr>
          <w:rFonts w:eastAsiaTheme="minorHAnsi"/>
          <w:sz w:val="22"/>
          <w:szCs w:val="22"/>
        </w:rPr>
        <w:t>E-posta Adresi :</w:t>
      </w:r>
    </w:p>
    <w:p w:rsidR="00864E99" w:rsidRDefault="00864E99" w:rsidP="00864E99">
      <w:pPr>
        <w:pStyle w:val="GvdeMetni"/>
        <w:numPr>
          <w:ilvl w:val="0"/>
          <w:numId w:val="3"/>
        </w:numPr>
        <w:tabs>
          <w:tab w:val="left" w:pos="2402"/>
        </w:tabs>
        <w:spacing w:before="56"/>
        <w:rPr>
          <w:rFonts w:eastAsiaTheme="minorHAnsi"/>
          <w:sz w:val="22"/>
          <w:szCs w:val="22"/>
        </w:rPr>
      </w:pPr>
      <w:r>
        <w:rPr>
          <w:rFonts w:eastAsiaTheme="minorHAnsi"/>
          <w:sz w:val="22"/>
          <w:szCs w:val="22"/>
        </w:rPr>
        <w:t>Adresi:</w:t>
      </w:r>
    </w:p>
    <w:p w:rsidR="00864E99" w:rsidRPr="00BE1341" w:rsidRDefault="00864E99" w:rsidP="00864E99">
      <w:pPr>
        <w:pStyle w:val="GvdeMetni"/>
        <w:tabs>
          <w:tab w:val="left" w:pos="2402"/>
        </w:tabs>
        <w:spacing w:before="56"/>
        <w:rPr>
          <w:rFonts w:eastAsiaTheme="minorHAnsi"/>
          <w:sz w:val="22"/>
          <w:szCs w:val="22"/>
        </w:rPr>
      </w:pPr>
    </w:p>
    <w:p w:rsidR="00864E99" w:rsidRPr="000E5B59" w:rsidRDefault="00864E99" w:rsidP="00864E99">
      <w:pPr>
        <w:pStyle w:val="GvdeMetni"/>
        <w:numPr>
          <w:ilvl w:val="0"/>
          <w:numId w:val="2"/>
        </w:numPr>
        <w:spacing w:before="76"/>
        <w:rPr>
          <w:rFonts w:eastAsiaTheme="minorHAnsi"/>
          <w:b/>
          <w:sz w:val="22"/>
          <w:szCs w:val="22"/>
        </w:rPr>
      </w:pPr>
      <w:r w:rsidRPr="000E5B59">
        <w:rPr>
          <w:rFonts w:eastAsiaTheme="minorHAnsi"/>
          <w:b/>
          <w:sz w:val="22"/>
          <w:szCs w:val="22"/>
        </w:rPr>
        <w:t>Başkasına Ait Kişisel Verinin Talebi Halinde İletişim Bilgileri:</w:t>
      </w:r>
    </w:p>
    <w:p w:rsidR="00864E99" w:rsidRDefault="00864E99" w:rsidP="00864E99">
      <w:pPr>
        <w:pStyle w:val="GvdeMetni"/>
        <w:spacing w:before="76"/>
        <w:jc w:val="both"/>
        <w:rPr>
          <w:rFonts w:eastAsiaTheme="minorHAnsi"/>
          <w:i/>
          <w:sz w:val="22"/>
          <w:szCs w:val="22"/>
        </w:rPr>
      </w:pPr>
      <w:r w:rsidRPr="000E5B59">
        <w:rPr>
          <w:rFonts w:eastAsiaTheme="minorHAnsi"/>
          <w:i/>
          <w:sz w:val="22"/>
          <w:szCs w:val="22"/>
        </w:rPr>
        <w:t>( 19 yaşından gün almamış ise ebeveynleri, boşanmış aile olması halinde velayet sahibi, vesayet altında olunması halinde vasisi, ilgili kişinin bu yönde açıkça vekalet vermiş olduğu kişiler)</w:t>
      </w:r>
    </w:p>
    <w:p w:rsidR="00864E99" w:rsidRPr="00BE1341" w:rsidRDefault="00864E99" w:rsidP="00864E99">
      <w:pPr>
        <w:pStyle w:val="GvdeMetni"/>
        <w:numPr>
          <w:ilvl w:val="0"/>
          <w:numId w:val="3"/>
        </w:numPr>
        <w:tabs>
          <w:tab w:val="left" w:pos="2402"/>
        </w:tabs>
        <w:spacing w:before="56"/>
        <w:rPr>
          <w:rFonts w:eastAsiaTheme="minorHAnsi"/>
          <w:sz w:val="22"/>
          <w:szCs w:val="22"/>
        </w:rPr>
      </w:pPr>
      <w:r w:rsidRPr="0063285B">
        <w:rPr>
          <w:rFonts w:eastAsiaTheme="minorHAnsi"/>
          <w:sz w:val="22"/>
          <w:szCs w:val="22"/>
        </w:rPr>
        <w:t xml:space="preserve">  </w:t>
      </w:r>
      <w:r w:rsidRPr="00BE1341">
        <w:rPr>
          <w:rFonts w:eastAsiaTheme="minorHAnsi"/>
          <w:sz w:val="22"/>
          <w:szCs w:val="22"/>
        </w:rPr>
        <w:t>Adı Soyadı :</w:t>
      </w:r>
    </w:p>
    <w:p w:rsidR="00864E99" w:rsidRDefault="00864E99" w:rsidP="00864E99">
      <w:pPr>
        <w:pStyle w:val="GvdeMetni"/>
        <w:numPr>
          <w:ilvl w:val="0"/>
          <w:numId w:val="3"/>
        </w:numPr>
        <w:tabs>
          <w:tab w:val="left" w:pos="2402"/>
        </w:tabs>
        <w:spacing w:before="56"/>
        <w:rPr>
          <w:rFonts w:eastAsiaTheme="minorHAnsi"/>
          <w:sz w:val="22"/>
          <w:szCs w:val="22"/>
        </w:rPr>
      </w:pPr>
      <w:r w:rsidRPr="00BE1341">
        <w:rPr>
          <w:rFonts w:eastAsiaTheme="minorHAnsi"/>
          <w:sz w:val="22"/>
          <w:szCs w:val="22"/>
        </w:rPr>
        <w:t>T</w:t>
      </w:r>
      <w:r>
        <w:rPr>
          <w:rFonts w:eastAsiaTheme="minorHAnsi"/>
          <w:sz w:val="22"/>
          <w:szCs w:val="22"/>
        </w:rPr>
        <w:t>.C.</w:t>
      </w:r>
      <w:r w:rsidRPr="00BE1341">
        <w:rPr>
          <w:rFonts w:eastAsiaTheme="minorHAnsi"/>
          <w:sz w:val="22"/>
          <w:szCs w:val="22"/>
        </w:rPr>
        <w:t xml:space="preserve"> Kimlik Numarası :</w:t>
      </w:r>
    </w:p>
    <w:p w:rsidR="00864E99" w:rsidRDefault="00864E99" w:rsidP="00864E99">
      <w:pPr>
        <w:pStyle w:val="GvdeMetni"/>
        <w:numPr>
          <w:ilvl w:val="0"/>
          <w:numId w:val="3"/>
        </w:numPr>
        <w:tabs>
          <w:tab w:val="left" w:pos="2402"/>
        </w:tabs>
        <w:spacing w:before="56"/>
        <w:rPr>
          <w:rFonts w:eastAsiaTheme="minorHAnsi"/>
          <w:sz w:val="22"/>
          <w:szCs w:val="22"/>
        </w:rPr>
      </w:pPr>
      <w:r>
        <w:rPr>
          <w:rFonts w:eastAsiaTheme="minorHAnsi"/>
          <w:sz w:val="22"/>
          <w:szCs w:val="22"/>
        </w:rPr>
        <w:t>Telefon Numarası :</w:t>
      </w:r>
    </w:p>
    <w:p w:rsidR="00864E99" w:rsidRDefault="00864E99" w:rsidP="00864E99">
      <w:pPr>
        <w:pStyle w:val="GvdeMetni"/>
        <w:numPr>
          <w:ilvl w:val="0"/>
          <w:numId w:val="3"/>
        </w:numPr>
        <w:tabs>
          <w:tab w:val="left" w:pos="2402"/>
        </w:tabs>
        <w:spacing w:before="56"/>
        <w:rPr>
          <w:rFonts w:eastAsiaTheme="minorHAnsi"/>
          <w:sz w:val="22"/>
          <w:szCs w:val="22"/>
        </w:rPr>
      </w:pPr>
      <w:r>
        <w:rPr>
          <w:rFonts w:eastAsiaTheme="minorHAnsi"/>
          <w:sz w:val="22"/>
          <w:szCs w:val="22"/>
        </w:rPr>
        <w:t>E-posta Adresi :</w:t>
      </w:r>
    </w:p>
    <w:p w:rsidR="00864E99" w:rsidRDefault="00864E99" w:rsidP="00864E99">
      <w:pPr>
        <w:pStyle w:val="GvdeMetni"/>
        <w:numPr>
          <w:ilvl w:val="0"/>
          <w:numId w:val="3"/>
        </w:numPr>
        <w:tabs>
          <w:tab w:val="left" w:pos="2402"/>
        </w:tabs>
        <w:spacing w:before="56"/>
        <w:rPr>
          <w:rFonts w:eastAsiaTheme="minorHAnsi"/>
          <w:sz w:val="22"/>
          <w:szCs w:val="22"/>
        </w:rPr>
      </w:pPr>
      <w:r>
        <w:rPr>
          <w:rFonts w:eastAsiaTheme="minorHAnsi"/>
          <w:sz w:val="22"/>
          <w:szCs w:val="22"/>
        </w:rPr>
        <w:t>Adresi:</w:t>
      </w:r>
    </w:p>
    <w:p w:rsidR="00864E99" w:rsidRDefault="00864E99" w:rsidP="00864E99">
      <w:pPr>
        <w:pStyle w:val="GvdeMetni"/>
        <w:tabs>
          <w:tab w:val="left" w:pos="2402"/>
        </w:tabs>
        <w:spacing w:before="56"/>
        <w:rPr>
          <w:rFonts w:eastAsiaTheme="minorHAnsi"/>
          <w:sz w:val="22"/>
          <w:szCs w:val="22"/>
        </w:rPr>
      </w:pPr>
    </w:p>
    <w:p w:rsidR="00864E99" w:rsidRDefault="00864E99" w:rsidP="00864E99">
      <w:pPr>
        <w:pStyle w:val="GvdeMetni"/>
        <w:tabs>
          <w:tab w:val="left" w:pos="2402"/>
        </w:tabs>
        <w:spacing w:before="56"/>
        <w:rPr>
          <w:rFonts w:eastAsiaTheme="minorHAnsi"/>
          <w:sz w:val="22"/>
          <w:szCs w:val="22"/>
        </w:rPr>
      </w:pPr>
    </w:p>
    <w:p w:rsidR="00864E99" w:rsidRDefault="00864E99" w:rsidP="00864E99">
      <w:pPr>
        <w:pStyle w:val="GvdeMetni"/>
        <w:tabs>
          <w:tab w:val="left" w:pos="3497"/>
          <w:tab w:val="left" w:pos="6884"/>
        </w:tabs>
        <w:spacing w:before="96"/>
        <w:rPr>
          <w:rFonts w:eastAsiaTheme="minorHAnsi"/>
          <w:sz w:val="22"/>
          <w:szCs w:val="22"/>
        </w:rPr>
      </w:pPr>
      <w:r w:rsidRPr="00051851">
        <w:rPr>
          <w:rFonts w:eastAsiaTheme="minorHAnsi"/>
          <w:sz w:val="22"/>
          <w:szCs w:val="22"/>
        </w:rPr>
        <w:lastRenderedPageBreak/>
        <w:t>Şirketimiz ile Arasındaki İlişki</w:t>
      </w:r>
      <w:r>
        <w:rPr>
          <w:rFonts w:eastAsiaTheme="minorHAnsi"/>
          <w:sz w:val="22"/>
          <w:szCs w:val="22"/>
        </w:rPr>
        <w:t>:</w:t>
      </w:r>
    </w:p>
    <w:p w:rsidR="00864E99" w:rsidRPr="000E5B59" w:rsidRDefault="00864E99" w:rsidP="00864E99">
      <w:pPr>
        <w:pStyle w:val="GvdeMetni"/>
        <w:spacing w:before="76"/>
        <w:rPr>
          <w:rFonts w:cstheme="minorHAnsi"/>
          <w:sz w:val="22"/>
          <w:szCs w:val="22"/>
        </w:rPr>
      </w:pPr>
      <w:r w:rsidRPr="000E5B59">
        <w:rPr>
          <w:rFonts w:ascii="Segoe UI Symbol" w:hAnsi="Segoe UI Symbol" w:cs="Segoe UI Symbol"/>
          <w:sz w:val="22"/>
          <w:szCs w:val="22"/>
        </w:rPr>
        <w:t>☐</w:t>
      </w:r>
      <w:r w:rsidRPr="000E5B59">
        <w:rPr>
          <w:rFonts w:eastAsiaTheme="minorHAnsi" w:cstheme="minorHAnsi"/>
          <w:sz w:val="22"/>
          <w:szCs w:val="22"/>
        </w:rPr>
        <w:t>Ayakta tedavi oldum.</w:t>
      </w:r>
      <w:r w:rsidRPr="000E5B59">
        <w:rPr>
          <w:rFonts w:eastAsiaTheme="minorHAnsi" w:cstheme="minorHAnsi"/>
          <w:sz w:val="22"/>
          <w:szCs w:val="22"/>
        </w:rPr>
        <w:tab/>
      </w:r>
      <w:r w:rsidRPr="000E5B59">
        <w:rPr>
          <w:rFonts w:eastAsiaTheme="minorHAnsi" w:cstheme="minorHAnsi"/>
          <w:sz w:val="22"/>
          <w:szCs w:val="22"/>
        </w:rPr>
        <w:tab/>
      </w:r>
      <w:r w:rsidRPr="000E5B59">
        <w:rPr>
          <w:rFonts w:eastAsiaTheme="minorHAnsi" w:cstheme="minorHAnsi"/>
          <w:sz w:val="22"/>
          <w:szCs w:val="22"/>
        </w:rPr>
        <w:tab/>
      </w:r>
      <w:r w:rsidRPr="000E5B59">
        <w:rPr>
          <w:rFonts w:ascii="Segoe UI Symbol" w:hAnsi="Segoe UI Symbol" w:cs="Segoe UI Symbol"/>
          <w:sz w:val="22"/>
          <w:szCs w:val="22"/>
        </w:rPr>
        <w:t>☐</w:t>
      </w:r>
      <w:r w:rsidRPr="000E5B59">
        <w:rPr>
          <w:rFonts w:cstheme="minorHAnsi"/>
          <w:sz w:val="22"/>
          <w:szCs w:val="22"/>
        </w:rPr>
        <w:t xml:space="preserve"> Çalışanım.</w:t>
      </w:r>
    </w:p>
    <w:p w:rsidR="00864E99" w:rsidRPr="000E5B59" w:rsidRDefault="00864E99" w:rsidP="00864E99">
      <w:pPr>
        <w:pStyle w:val="GvdeMetni"/>
        <w:spacing w:before="76"/>
        <w:rPr>
          <w:rFonts w:cstheme="minorHAnsi"/>
          <w:sz w:val="22"/>
          <w:szCs w:val="22"/>
        </w:rPr>
      </w:pPr>
      <w:r w:rsidRPr="000E5B59">
        <w:rPr>
          <w:rFonts w:ascii="Segoe UI Symbol" w:hAnsi="Segoe UI Symbol" w:cs="Segoe UI Symbol"/>
          <w:sz w:val="22"/>
          <w:szCs w:val="22"/>
        </w:rPr>
        <w:t>☐</w:t>
      </w:r>
      <w:r w:rsidRPr="000E5B59">
        <w:rPr>
          <w:rFonts w:cstheme="minorHAnsi"/>
          <w:sz w:val="22"/>
          <w:szCs w:val="22"/>
        </w:rPr>
        <w:t xml:space="preserve"> Ameliyat oldum.</w:t>
      </w:r>
      <w:r w:rsidRPr="000E5B59">
        <w:rPr>
          <w:rFonts w:cstheme="minorHAnsi"/>
          <w:sz w:val="22"/>
          <w:szCs w:val="22"/>
        </w:rPr>
        <w:tab/>
      </w:r>
      <w:r w:rsidRPr="000E5B59">
        <w:rPr>
          <w:rFonts w:cstheme="minorHAnsi"/>
          <w:sz w:val="22"/>
          <w:szCs w:val="22"/>
        </w:rPr>
        <w:tab/>
      </w:r>
      <w:r w:rsidRPr="000E5B59">
        <w:rPr>
          <w:rFonts w:cstheme="minorHAnsi"/>
          <w:sz w:val="22"/>
          <w:szCs w:val="22"/>
        </w:rPr>
        <w:tab/>
      </w:r>
      <w:r w:rsidRPr="000E5B59">
        <w:rPr>
          <w:rFonts w:ascii="Segoe UI Symbol" w:hAnsi="Segoe UI Symbol" w:cs="Segoe UI Symbol"/>
          <w:sz w:val="22"/>
          <w:szCs w:val="22"/>
        </w:rPr>
        <w:t>☐</w:t>
      </w:r>
      <w:r w:rsidRPr="000E5B59">
        <w:rPr>
          <w:rFonts w:cstheme="minorHAnsi"/>
          <w:sz w:val="22"/>
          <w:szCs w:val="22"/>
        </w:rPr>
        <w:t xml:space="preserve"> Eski çalışanım.</w:t>
      </w:r>
    </w:p>
    <w:p w:rsidR="00864E99" w:rsidRPr="00864E99" w:rsidRDefault="00864E99" w:rsidP="00864E99">
      <w:pPr>
        <w:pStyle w:val="GvdeMetni"/>
        <w:spacing w:before="76"/>
        <w:rPr>
          <w:rFonts w:cstheme="minorHAnsi"/>
          <w:sz w:val="22"/>
          <w:szCs w:val="22"/>
        </w:rPr>
      </w:pPr>
      <w:r w:rsidRPr="000E5B59">
        <w:rPr>
          <w:rFonts w:ascii="Segoe UI Symbol" w:hAnsi="Segoe UI Symbol" w:cs="Segoe UI Symbol"/>
          <w:sz w:val="22"/>
          <w:szCs w:val="22"/>
        </w:rPr>
        <w:t>☐</w:t>
      </w:r>
      <w:r w:rsidRPr="000E5B59">
        <w:rPr>
          <w:rFonts w:cstheme="minorHAnsi"/>
          <w:sz w:val="22"/>
          <w:szCs w:val="22"/>
        </w:rPr>
        <w:t xml:space="preserve"> Muayene oldum.</w:t>
      </w:r>
      <w:r w:rsidRPr="000E5B59">
        <w:rPr>
          <w:rFonts w:cstheme="minorHAnsi"/>
          <w:sz w:val="22"/>
          <w:szCs w:val="22"/>
        </w:rPr>
        <w:tab/>
      </w:r>
      <w:r w:rsidRPr="000E5B59">
        <w:rPr>
          <w:rFonts w:cstheme="minorHAnsi"/>
          <w:sz w:val="22"/>
          <w:szCs w:val="22"/>
        </w:rPr>
        <w:tab/>
      </w:r>
      <w:r w:rsidRPr="000E5B59">
        <w:rPr>
          <w:rFonts w:cstheme="minorHAnsi"/>
          <w:sz w:val="22"/>
          <w:szCs w:val="22"/>
        </w:rPr>
        <w:tab/>
      </w:r>
      <w:r w:rsidRPr="000E5B59">
        <w:rPr>
          <w:rFonts w:ascii="Segoe UI Symbol" w:hAnsi="Segoe UI Symbol" w:cs="Segoe UI Symbol"/>
          <w:sz w:val="22"/>
          <w:szCs w:val="22"/>
        </w:rPr>
        <w:t>☐</w:t>
      </w:r>
      <w:r w:rsidRPr="000E5B59">
        <w:rPr>
          <w:rFonts w:cstheme="minorHAnsi"/>
          <w:sz w:val="22"/>
          <w:szCs w:val="22"/>
        </w:rPr>
        <w:t xml:space="preserve"> Diğer.</w:t>
      </w:r>
    </w:p>
    <w:p w:rsidR="00864E99" w:rsidRPr="00051851" w:rsidRDefault="00864E99" w:rsidP="00864E99">
      <w:pPr>
        <w:pStyle w:val="GvdeMetni"/>
        <w:tabs>
          <w:tab w:val="left" w:pos="2402"/>
        </w:tabs>
        <w:spacing w:before="56"/>
        <w:rPr>
          <w:rFonts w:eastAsiaTheme="minorHAnsi"/>
          <w:sz w:val="22"/>
          <w:szCs w:val="22"/>
        </w:rPr>
      </w:pPr>
      <w:r>
        <w:rPr>
          <w:rFonts w:eastAsiaTheme="minorHAnsi"/>
          <w:sz w:val="22"/>
          <w:szCs w:val="22"/>
        </w:rPr>
        <w:t xml:space="preserve">Diğer İse </w:t>
      </w:r>
      <w:r w:rsidRPr="00051851">
        <w:rPr>
          <w:rFonts w:eastAsiaTheme="minorHAnsi"/>
          <w:sz w:val="22"/>
          <w:szCs w:val="22"/>
        </w:rPr>
        <w:t>Lütfen belirtiniz:</w:t>
      </w:r>
      <w:r w:rsidRPr="00051851">
        <w:rPr>
          <w:rFonts w:eastAsiaTheme="minorHAnsi"/>
          <w:sz w:val="22"/>
          <w:szCs w:val="22"/>
        </w:rPr>
        <w:tab/>
        <w:t xml:space="preserve"> </w:t>
      </w:r>
      <w:r w:rsidRPr="00051851">
        <w:rPr>
          <w:rFonts w:eastAsiaTheme="minorHAnsi"/>
          <w:sz w:val="22"/>
          <w:szCs w:val="22"/>
        </w:rPr>
        <w:tab/>
      </w:r>
    </w:p>
    <w:p w:rsidR="00864E99" w:rsidRPr="007E2CAB" w:rsidRDefault="00864E99" w:rsidP="00864E99">
      <w:pPr>
        <w:pStyle w:val="ListeParagraf"/>
        <w:numPr>
          <w:ilvl w:val="0"/>
          <w:numId w:val="1"/>
        </w:numPr>
        <w:spacing w:line="276" w:lineRule="auto"/>
        <w:contextualSpacing/>
        <w:jc w:val="both"/>
        <w:rPr>
          <w:rFonts w:asciiTheme="minorHAnsi" w:hAnsiTheme="minorHAnsi" w:cstheme="minorHAnsi"/>
          <w:b/>
          <w:sz w:val="22"/>
          <w:szCs w:val="22"/>
        </w:rPr>
      </w:pPr>
      <w:r w:rsidRPr="007E2CAB">
        <w:rPr>
          <w:rFonts w:asciiTheme="minorHAnsi" w:hAnsiTheme="minorHAnsi" w:cstheme="minorHAnsi"/>
          <w:b/>
          <w:sz w:val="22"/>
          <w:szCs w:val="22"/>
        </w:rPr>
        <w:t xml:space="preserve">VERİ SORUMLUSUNDAN TALEP EDİLEBİLECEK HUSUSLAR </w:t>
      </w:r>
    </w:p>
    <w:p w:rsidR="00864E99" w:rsidRDefault="00864E99" w:rsidP="00864E99">
      <w:pPr>
        <w:ind w:left="360"/>
        <w:jc w:val="both"/>
        <w:rPr>
          <w:sz w:val="22"/>
          <w:szCs w:val="22"/>
        </w:rPr>
      </w:pPr>
      <w:r>
        <w:rPr>
          <w:sz w:val="22"/>
          <w:szCs w:val="22"/>
        </w:rPr>
        <w:t>Lütfen Kişisel Verilerin Korunması Kanunu kapsamındaki talebinizi detaylı olarak belirtiniz</w:t>
      </w:r>
      <w:r w:rsidRPr="00B67605">
        <w:rPr>
          <w:sz w:val="22"/>
          <w:szCs w:val="22"/>
        </w:rPr>
        <w:t>:</w:t>
      </w:r>
    </w:p>
    <w:p w:rsidR="00864E99" w:rsidRDefault="00864E99" w:rsidP="00864E99">
      <w:pPr>
        <w:ind w:left="360"/>
        <w:jc w:val="both"/>
        <w:rPr>
          <w:sz w:val="22"/>
          <w:szCs w:val="22"/>
        </w:rPr>
      </w:pPr>
    </w:p>
    <w:p w:rsidR="00864E99" w:rsidRDefault="00864E99" w:rsidP="00864E99">
      <w:pPr>
        <w:ind w:left="360"/>
        <w:jc w:val="both"/>
        <w:rPr>
          <w:sz w:val="22"/>
          <w:szCs w:val="22"/>
        </w:rPr>
      </w:pPr>
    </w:p>
    <w:p w:rsidR="00864E99" w:rsidRDefault="00864E99" w:rsidP="00864E99">
      <w:pPr>
        <w:ind w:left="360"/>
        <w:jc w:val="both"/>
        <w:rPr>
          <w:sz w:val="22"/>
          <w:szCs w:val="22"/>
        </w:rPr>
      </w:pPr>
    </w:p>
    <w:p w:rsidR="00864E99" w:rsidRDefault="00864E99" w:rsidP="00864E99">
      <w:pPr>
        <w:ind w:left="360"/>
        <w:jc w:val="both"/>
        <w:rPr>
          <w:sz w:val="22"/>
          <w:szCs w:val="22"/>
        </w:rPr>
      </w:pPr>
    </w:p>
    <w:p w:rsidR="00864E99" w:rsidRPr="00B67605" w:rsidRDefault="00864E99" w:rsidP="00864E99">
      <w:pPr>
        <w:ind w:left="360"/>
        <w:jc w:val="both"/>
        <w:rPr>
          <w:sz w:val="22"/>
          <w:szCs w:val="22"/>
        </w:rPr>
      </w:pPr>
    </w:p>
    <w:p w:rsidR="00864E99" w:rsidRDefault="00864E99" w:rsidP="00864E99">
      <w:pPr>
        <w:pStyle w:val="ListeParagraf"/>
        <w:spacing w:after="0" w:afterAutospacing="0" w:line="276" w:lineRule="auto"/>
        <w:ind w:left="720"/>
        <w:contextualSpacing/>
        <w:jc w:val="both"/>
        <w:rPr>
          <w:rFonts w:asciiTheme="minorHAnsi" w:hAnsiTheme="minorHAnsi" w:cstheme="minorHAnsi"/>
          <w:b/>
          <w:sz w:val="22"/>
          <w:szCs w:val="22"/>
        </w:rPr>
      </w:pPr>
    </w:p>
    <w:p w:rsidR="00864E99" w:rsidRPr="007E2CAB" w:rsidRDefault="00864E99" w:rsidP="00864E99">
      <w:pPr>
        <w:pStyle w:val="ListeParagraf"/>
        <w:numPr>
          <w:ilvl w:val="0"/>
          <w:numId w:val="1"/>
        </w:numPr>
        <w:spacing w:after="0" w:afterAutospacing="0" w:line="276" w:lineRule="auto"/>
        <w:contextualSpacing/>
        <w:jc w:val="both"/>
        <w:rPr>
          <w:rFonts w:asciiTheme="minorHAnsi" w:hAnsiTheme="minorHAnsi" w:cstheme="minorHAnsi"/>
          <w:b/>
          <w:sz w:val="22"/>
          <w:szCs w:val="22"/>
        </w:rPr>
      </w:pPr>
      <w:r w:rsidRPr="007E2CAB">
        <w:rPr>
          <w:rFonts w:asciiTheme="minorHAnsi" w:hAnsiTheme="minorHAnsi" w:cstheme="minorHAnsi"/>
          <w:b/>
          <w:sz w:val="22"/>
          <w:szCs w:val="22"/>
        </w:rPr>
        <w:t>VERİ SORUMLUSUNUN BAŞVURULARA CEVAP VERME USULÜ</w:t>
      </w:r>
    </w:p>
    <w:p w:rsidR="00864E99" w:rsidRPr="007E2CAB" w:rsidRDefault="00864E99" w:rsidP="00864E99">
      <w:pPr>
        <w:pStyle w:val="GvdeMetni"/>
        <w:spacing w:before="120"/>
        <w:jc w:val="both"/>
        <w:rPr>
          <w:rFonts w:eastAsiaTheme="minorHAnsi" w:cstheme="minorHAnsi"/>
          <w:sz w:val="22"/>
          <w:szCs w:val="22"/>
        </w:rPr>
      </w:pPr>
      <w:r w:rsidRPr="007E2CAB">
        <w:rPr>
          <w:rFonts w:eastAsiaTheme="minorHAnsi" w:cstheme="minorHAnsi"/>
          <w:sz w:val="22"/>
          <w:szCs w:val="22"/>
        </w:rPr>
        <w:t>Kişisel Verilerin Korunması Kanunu’nun 13. Maddesi gereğince Şirketimiz, kişisel veri sahiplerinin yapmış olduğu başvuru taleplerini inceleyerek başvuruyu kabul eder ya da gerekçesi açıklayarak reddeder. Her halde talebin niteliğine göre</w:t>
      </w:r>
      <w:r>
        <w:rPr>
          <w:rFonts w:eastAsiaTheme="minorHAnsi" w:cstheme="minorHAnsi"/>
          <w:sz w:val="22"/>
          <w:szCs w:val="22"/>
        </w:rPr>
        <w:t xml:space="preserve"> azami</w:t>
      </w:r>
      <w:r w:rsidRPr="007E2CAB">
        <w:rPr>
          <w:rFonts w:eastAsiaTheme="minorHAnsi" w:cstheme="minorHAnsi"/>
          <w:sz w:val="22"/>
          <w:szCs w:val="22"/>
        </w:rPr>
        <w:t xml:space="preserve"> 30 (otuz) gün içeresinde ücretsiz olarak talep sonucunuz seçmiş olduğunuz yöntem ile tarafınıza iletilir. Ancak, işlemin ayrıca bir maliyeti gerektirmesi hâlinde, Kişisel Verilerin Korunması Kurulunca belirlenen tarifedeki ücret alınabilir.</w:t>
      </w:r>
    </w:p>
    <w:p w:rsidR="00864E99" w:rsidRPr="007E2CAB" w:rsidRDefault="00864E99" w:rsidP="00864E99">
      <w:pPr>
        <w:jc w:val="both"/>
        <w:rPr>
          <w:rFonts w:cstheme="minorHAnsi"/>
          <w:b/>
          <w:sz w:val="22"/>
          <w:szCs w:val="22"/>
          <w:u w:val="single"/>
        </w:rPr>
      </w:pPr>
      <w:r w:rsidRPr="007E2CAB">
        <w:rPr>
          <w:rFonts w:cstheme="minorHAnsi"/>
          <w:b/>
          <w:sz w:val="22"/>
          <w:szCs w:val="22"/>
          <w:u w:val="single"/>
        </w:rPr>
        <w:t>Lütfen talebinize vereceğimiz yanıtın tarafınıza gönderim yöntemini seçiniz:</w:t>
      </w:r>
    </w:p>
    <w:tbl>
      <w:tblPr>
        <w:tblStyle w:val="TabloKlavuzu"/>
        <w:tblW w:w="0" w:type="auto"/>
        <w:tblLook w:val="04A0" w:firstRow="1" w:lastRow="0" w:firstColumn="1" w:lastColumn="0" w:noHBand="0" w:noVBand="1"/>
      </w:tblPr>
      <w:tblGrid>
        <w:gridCol w:w="8357"/>
        <w:gridCol w:w="703"/>
      </w:tblGrid>
      <w:tr w:rsidR="00864E99" w:rsidRPr="007E2CAB" w:rsidTr="00137D96">
        <w:tc>
          <w:tcPr>
            <w:tcW w:w="8359" w:type="dxa"/>
          </w:tcPr>
          <w:p w:rsidR="00864E99" w:rsidRPr="007C095D" w:rsidRDefault="00864E99" w:rsidP="00137D96">
            <w:pPr>
              <w:jc w:val="both"/>
              <w:rPr>
                <w:rFonts w:cstheme="minorHAnsi"/>
                <w:sz w:val="22"/>
                <w:szCs w:val="22"/>
                <w:lang w:val="tr-TR"/>
              </w:rPr>
            </w:pPr>
            <w:r w:rsidRPr="007C095D">
              <w:rPr>
                <w:rFonts w:cstheme="minorHAnsi"/>
                <w:sz w:val="22"/>
                <w:szCs w:val="22"/>
                <w:lang w:val="tr-TR"/>
              </w:rPr>
              <w:t xml:space="preserve">Yukarıda bildirdiğim adresime gönderilmesini istiyorum. </w:t>
            </w:r>
          </w:p>
        </w:tc>
        <w:tc>
          <w:tcPr>
            <w:tcW w:w="703" w:type="dxa"/>
          </w:tcPr>
          <w:p w:rsidR="00864E99" w:rsidRPr="007E2CAB" w:rsidRDefault="00864E99" w:rsidP="00137D96">
            <w:pPr>
              <w:jc w:val="both"/>
              <w:rPr>
                <w:rFonts w:cstheme="minorHAnsi"/>
                <w:b/>
                <w:sz w:val="22"/>
                <w:szCs w:val="22"/>
                <w:u w:val="single"/>
              </w:rPr>
            </w:pPr>
          </w:p>
        </w:tc>
      </w:tr>
      <w:tr w:rsidR="00864E99" w:rsidRPr="007E2CAB" w:rsidTr="00137D96">
        <w:tc>
          <w:tcPr>
            <w:tcW w:w="8359" w:type="dxa"/>
          </w:tcPr>
          <w:p w:rsidR="00864E99" w:rsidRPr="007C095D" w:rsidRDefault="00864E99" w:rsidP="00137D96">
            <w:pPr>
              <w:jc w:val="both"/>
              <w:rPr>
                <w:rFonts w:cstheme="minorHAnsi"/>
                <w:sz w:val="22"/>
                <w:szCs w:val="22"/>
                <w:lang w:val="tr-TR"/>
              </w:rPr>
            </w:pPr>
            <w:r w:rsidRPr="007C095D">
              <w:rPr>
                <w:rFonts w:cstheme="minorHAnsi"/>
                <w:sz w:val="22"/>
                <w:szCs w:val="22"/>
                <w:lang w:val="tr-TR"/>
              </w:rPr>
              <w:t xml:space="preserve">Sisteminizde kayıtlı E-posta adresime gönderilmesini istiyorum. </w:t>
            </w:r>
          </w:p>
        </w:tc>
        <w:tc>
          <w:tcPr>
            <w:tcW w:w="703" w:type="dxa"/>
          </w:tcPr>
          <w:p w:rsidR="00864E99" w:rsidRPr="007E2CAB" w:rsidRDefault="00864E99" w:rsidP="00137D96">
            <w:pPr>
              <w:jc w:val="both"/>
              <w:rPr>
                <w:rFonts w:cstheme="minorHAnsi"/>
                <w:b/>
                <w:sz w:val="22"/>
                <w:szCs w:val="22"/>
                <w:u w:val="single"/>
              </w:rPr>
            </w:pPr>
          </w:p>
        </w:tc>
      </w:tr>
      <w:tr w:rsidR="00864E99" w:rsidRPr="007E2CAB" w:rsidTr="00137D96">
        <w:tc>
          <w:tcPr>
            <w:tcW w:w="8359" w:type="dxa"/>
          </w:tcPr>
          <w:p w:rsidR="00864E99" w:rsidRPr="007C095D" w:rsidRDefault="00864E99" w:rsidP="00137D96">
            <w:pPr>
              <w:jc w:val="both"/>
              <w:rPr>
                <w:rFonts w:cstheme="minorHAnsi"/>
                <w:sz w:val="22"/>
                <w:szCs w:val="22"/>
                <w:lang w:val="tr-TR"/>
              </w:rPr>
            </w:pPr>
            <w:r w:rsidRPr="007C095D">
              <w:rPr>
                <w:rFonts w:cstheme="minorHAnsi"/>
                <w:sz w:val="22"/>
                <w:szCs w:val="22"/>
                <w:lang w:val="tr-TR"/>
              </w:rPr>
              <w:t>Bizzat başvurarak elden teslim almak istiyorum.</w:t>
            </w:r>
          </w:p>
        </w:tc>
        <w:tc>
          <w:tcPr>
            <w:tcW w:w="703" w:type="dxa"/>
          </w:tcPr>
          <w:p w:rsidR="00864E99" w:rsidRPr="007E2CAB" w:rsidRDefault="00864E99" w:rsidP="00137D96">
            <w:pPr>
              <w:jc w:val="both"/>
              <w:rPr>
                <w:rFonts w:cstheme="minorHAnsi"/>
                <w:b/>
                <w:sz w:val="22"/>
                <w:szCs w:val="22"/>
                <w:u w:val="single"/>
              </w:rPr>
            </w:pPr>
          </w:p>
        </w:tc>
      </w:tr>
    </w:tbl>
    <w:p w:rsidR="00864E99" w:rsidRPr="007E2CAB" w:rsidRDefault="00864E99" w:rsidP="00864E99">
      <w:pPr>
        <w:pStyle w:val="ListeParagraf"/>
        <w:numPr>
          <w:ilvl w:val="0"/>
          <w:numId w:val="1"/>
        </w:numPr>
        <w:spacing w:after="0" w:afterAutospacing="0" w:line="276" w:lineRule="auto"/>
        <w:contextualSpacing/>
        <w:jc w:val="both"/>
        <w:rPr>
          <w:rFonts w:asciiTheme="minorHAnsi" w:hAnsiTheme="minorHAnsi" w:cstheme="minorHAnsi"/>
          <w:b/>
          <w:sz w:val="22"/>
          <w:szCs w:val="22"/>
        </w:rPr>
      </w:pPr>
      <w:r w:rsidRPr="007E2CAB">
        <w:rPr>
          <w:rFonts w:asciiTheme="minorHAnsi" w:hAnsiTheme="minorHAnsi" w:cstheme="minorHAnsi"/>
          <w:b/>
          <w:sz w:val="22"/>
          <w:szCs w:val="22"/>
        </w:rPr>
        <w:t>DİĞER HUSUSLAR</w:t>
      </w:r>
    </w:p>
    <w:p w:rsidR="00864E99" w:rsidRPr="007E2CAB" w:rsidRDefault="00864E99" w:rsidP="00864E99">
      <w:pPr>
        <w:jc w:val="both"/>
        <w:rPr>
          <w:rFonts w:cstheme="minorHAnsi"/>
          <w:sz w:val="22"/>
          <w:szCs w:val="22"/>
        </w:rPr>
      </w:pPr>
      <w:r w:rsidRPr="007E2CAB">
        <w:rPr>
          <w:rFonts w:cstheme="minorHAnsi"/>
          <w:sz w:val="22"/>
          <w:szCs w:val="22"/>
        </w:rPr>
        <w:t>Veri sorumlusunun talebiniz ile ilgili yapacağı inceleme kapsamında hukuka aykırı ve haksız bir şekilde veri paylaşımından kaynaklanabilecek hukuki risklerin bertaraf edilmesi ve özellikle kişisel verilerinizin güvenliğinin sağlanması amacıyla, kimlik ve yetki tespiti için, ek evrak ve malumat (kimlik bilgisi vs.) talep etme hakkı saklıdır.</w:t>
      </w:r>
      <w:r>
        <w:rPr>
          <w:rFonts w:cstheme="minorHAnsi"/>
          <w:sz w:val="22"/>
          <w:szCs w:val="22"/>
        </w:rPr>
        <w:t xml:space="preserve"> Vekaleten kişisel veri talep edilmesi halinde vekaletname veya yetkili kişinin yetkisini gösterir belgenin ibraz edilmesi gerekmektedir. </w:t>
      </w:r>
    </w:p>
    <w:p w:rsidR="00864E99" w:rsidRPr="007E2CAB" w:rsidRDefault="00864E99" w:rsidP="00864E99">
      <w:pPr>
        <w:jc w:val="both"/>
        <w:rPr>
          <w:rFonts w:cstheme="minorHAnsi"/>
          <w:sz w:val="22"/>
          <w:szCs w:val="22"/>
        </w:rPr>
      </w:pPr>
    </w:p>
    <w:p w:rsidR="00864E99" w:rsidRPr="007E2CAB" w:rsidRDefault="00864E99" w:rsidP="00864E99">
      <w:pPr>
        <w:jc w:val="both"/>
        <w:rPr>
          <w:rFonts w:cstheme="minorHAnsi"/>
          <w:b/>
          <w:sz w:val="22"/>
          <w:szCs w:val="22"/>
        </w:rPr>
      </w:pPr>
      <w:r w:rsidRPr="007E2CAB">
        <w:rPr>
          <w:rFonts w:cstheme="minorHAnsi"/>
          <w:b/>
          <w:sz w:val="22"/>
          <w:szCs w:val="22"/>
        </w:rPr>
        <w:t>Talep Tarihi:</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Teslim Alınan Tarih:</w:t>
      </w:r>
      <w:r>
        <w:rPr>
          <w:rFonts w:cstheme="minorHAnsi"/>
          <w:b/>
          <w:sz w:val="22"/>
          <w:szCs w:val="22"/>
        </w:rPr>
        <w:tab/>
      </w:r>
    </w:p>
    <w:p w:rsidR="00864E99" w:rsidRPr="007E2CAB" w:rsidRDefault="00864E99" w:rsidP="00864E99">
      <w:pPr>
        <w:jc w:val="both"/>
        <w:rPr>
          <w:rFonts w:cstheme="minorHAnsi"/>
          <w:b/>
          <w:sz w:val="22"/>
          <w:szCs w:val="22"/>
        </w:rPr>
      </w:pPr>
      <w:r w:rsidRPr="007E2CAB">
        <w:rPr>
          <w:rFonts w:cstheme="minorHAnsi"/>
          <w:b/>
          <w:sz w:val="22"/>
          <w:szCs w:val="22"/>
        </w:rPr>
        <w:t>Talep Sahibi:</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Teslim Alanın Adı- Soyadı :</w:t>
      </w:r>
    </w:p>
    <w:p w:rsidR="00864E99" w:rsidRDefault="00864E99" w:rsidP="00864E99">
      <w:pPr>
        <w:jc w:val="both"/>
        <w:rPr>
          <w:rFonts w:cstheme="minorHAnsi"/>
          <w:b/>
          <w:sz w:val="22"/>
          <w:szCs w:val="22"/>
        </w:rPr>
      </w:pPr>
      <w:r w:rsidRPr="007E2CAB">
        <w:rPr>
          <w:rFonts w:cstheme="minorHAnsi"/>
          <w:b/>
          <w:sz w:val="22"/>
          <w:szCs w:val="22"/>
        </w:rPr>
        <w:t xml:space="preserve">İmza: </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İmza :</w:t>
      </w:r>
    </w:p>
    <w:p w:rsidR="00864E99" w:rsidRDefault="00864E99"/>
    <w:sectPr w:rsidR="00864E99" w:rsidSect="00864E99">
      <w:headerReference w:type="default" r:id="rId8"/>
      <w:headerReference w:type="first" r:id="rId9"/>
      <w:footerReference w:type="first" r:id="rId10"/>
      <w:pgSz w:w="11906" w:h="16838" w:code="9"/>
      <w:pgMar w:top="-567" w:right="1418" w:bottom="-567" w:left="1418" w:header="851" w:footer="10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8D0" w:rsidRDefault="00A228D0" w:rsidP="00864E99">
      <w:pPr>
        <w:spacing w:after="0" w:line="240" w:lineRule="auto"/>
      </w:pPr>
      <w:r>
        <w:separator/>
      </w:r>
    </w:p>
  </w:endnote>
  <w:endnote w:type="continuationSeparator" w:id="0">
    <w:p w:rsidR="00A228D0" w:rsidRDefault="00A228D0" w:rsidP="0086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50" w:rsidRDefault="002A53D3" w:rsidP="00C504C7">
    <w:pPr>
      <w:pStyle w:val="AltBilgi"/>
      <w:tabs>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8D0" w:rsidRDefault="00A228D0" w:rsidP="00864E99">
      <w:pPr>
        <w:spacing w:after="0" w:line="240" w:lineRule="auto"/>
      </w:pPr>
      <w:r>
        <w:separator/>
      </w:r>
    </w:p>
  </w:footnote>
  <w:footnote w:type="continuationSeparator" w:id="0">
    <w:p w:rsidR="00A228D0" w:rsidRDefault="00A228D0" w:rsidP="0086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14" w:rsidRDefault="002A53D3" w:rsidP="00885338">
    <w:pPr>
      <w:pStyle w:val="stBilgi"/>
      <w:spacing w:after="0"/>
    </w:pPr>
  </w:p>
  <w:p w:rsidR="00885338" w:rsidRDefault="002A53D3" w:rsidP="00885338">
    <w:pPr>
      <w:pStyle w:val="stBilgi"/>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008" w:rsidRDefault="00AB44FA" w:rsidP="00885338">
    <w:pPr>
      <w:pStyle w:val="ContactDetails"/>
      <w:tabs>
        <w:tab w:val="left" w:pos="9041"/>
      </w:tabs>
      <w:spacing w:line="360" w:lineRule="auto"/>
      <w:ind w:hanging="426"/>
      <w:jc w:val="both"/>
    </w:pPr>
    <w:r>
      <w:tab/>
    </w:r>
  </w:p>
  <w:p w:rsidR="00B228FA" w:rsidRPr="00B228FA" w:rsidRDefault="002A53D3" w:rsidP="00885338">
    <w:pPr>
      <w:pStyle w:val="ContactDetails"/>
      <w:spacing w:line="360" w:lineRule="auto"/>
      <w:ind w:hanging="426"/>
      <w:jc w:val="both"/>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3936"/>
    <w:multiLevelType w:val="hybridMultilevel"/>
    <w:tmpl w:val="3118F56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0825C5"/>
    <w:multiLevelType w:val="hybridMultilevel"/>
    <w:tmpl w:val="48B47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9B5907"/>
    <w:multiLevelType w:val="hybridMultilevel"/>
    <w:tmpl w:val="3F6EE752"/>
    <w:lvl w:ilvl="0" w:tplc="6112770A">
      <w:start w:val="19"/>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99"/>
    <w:rsid w:val="000D6C06"/>
    <w:rsid w:val="002A53D3"/>
    <w:rsid w:val="007C095D"/>
    <w:rsid w:val="00864E99"/>
    <w:rsid w:val="00A228D0"/>
    <w:rsid w:val="00AB4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47B5"/>
  <w15:chartTrackingRefBased/>
  <w15:docId w15:val="{7BCF86B3-9859-43C5-B086-059B27FD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E99"/>
    <w:pPr>
      <w:spacing w:after="200" w:line="276" w:lineRule="auto"/>
    </w:pPr>
    <w:rPr>
      <w:rFonts w:eastAsiaTheme="minorEastAsia"/>
      <w:color w:val="262626" w:themeColor="text1" w:themeTint="D9"/>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4E99"/>
    <w:pPr>
      <w:spacing w:after="160" w:line="240" w:lineRule="auto"/>
    </w:pPr>
    <w:rPr>
      <w:color w:val="70AD47" w:themeColor="accent6"/>
      <w:sz w:val="24"/>
    </w:rPr>
  </w:style>
  <w:style w:type="character" w:customStyle="1" w:styleId="stBilgiChar">
    <w:name w:val="Üst Bilgi Char"/>
    <w:basedOn w:val="VarsaylanParagrafYazTipi"/>
    <w:link w:val="stBilgi"/>
    <w:uiPriority w:val="99"/>
    <w:rsid w:val="00864E99"/>
    <w:rPr>
      <w:rFonts w:eastAsiaTheme="minorEastAsia"/>
      <w:color w:val="70AD47" w:themeColor="accent6"/>
      <w:sz w:val="24"/>
      <w:szCs w:val="20"/>
    </w:rPr>
  </w:style>
  <w:style w:type="paragraph" w:styleId="AltBilgi">
    <w:name w:val="footer"/>
    <w:basedOn w:val="Normal"/>
    <w:link w:val="AltBilgiChar"/>
    <w:uiPriority w:val="99"/>
    <w:unhideWhenUsed/>
    <w:rsid w:val="00864E99"/>
    <w:pPr>
      <w:spacing w:after="0" w:line="240" w:lineRule="auto"/>
    </w:pPr>
    <w:rPr>
      <w:caps/>
      <w:sz w:val="14"/>
    </w:rPr>
  </w:style>
  <w:style w:type="character" w:customStyle="1" w:styleId="AltBilgiChar">
    <w:name w:val="Alt Bilgi Char"/>
    <w:basedOn w:val="VarsaylanParagrafYazTipi"/>
    <w:link w:val="AltBilgi"/>
    <w:uiPriority w:val="99"/>
    <w:rsid w:val="00864E99"/>
    <w:rPr>
      <w:rFonts w:eastAsiaTheme="minorEastAsia"/>
      <w:caps/>
      <w:color w:val="262626" w:themeColor="text1" w:themeTint="D9"/>
      <w:sz w:val="14"/>
      <w:szCs w:val="20"/>
    </w:rPr>
  </w:style>
  <w:style w:type="paragraph" w:customStyle="1" w:styleId="ContactDetails">
    <w:name w:val="Contact Details"/>
    <w:basedOn w:val="Normal"/>
    <w:uiPriority w:val="1"/>
    <w:qFormat/>
    <w:rsid w:val="00864E99"/>
    <w:pPr>
      <w:spacing w:after="0"/>
    </w:pPr>
    <w:rPr>
      <w:color w:val="7F7F7F" w:themeColor="text1" w:themeTint="80"/>
      <w:sz w:val="14"/>
      <w:szCs w:val="14"/>
    </w:rPr>
  </w:style>
  <w:style w:type="table" w:styleId="TabloKlavuzu">
    <w:name w:val="Table Grid"/>
    <w:basedOn w:val="NormalTablo"/>
    <w:uiPriority w:val="59"/>
    <w:rsid w:val="00864E99"/>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864E99"/>
    <w:pPr>
      <w:spacing w:after="120"/>
    </w:pPr>
  </w:style>
  <w:style w:type="character" w:customStyle="1" w:styleId="GvdeMetniChar">
    <w:name w:val="Gövde Metni Char"/>
    <w:basedOn w:val="VarsaylanParagrafYazTipi"/>
    <w:link w:val="GvdeMetni"/>
    <w:uiPriority w:val="99"/>
    <w:rsid w:val="00864E99"/>
    <w:rPr>
      <w:rFonts w:eastAsiaTheme="minorEastAsia"/>
      <w:color w:val="262626" w:themeColor="text1" w:themeTint="D9"/>
      <w:sz w:val="20"/>
      <w:szCs w:val="20"/>
    </w:rPr>
  </w:style>
  <w:style w:type="paragraph" w:styleId="ListeParagraf">
    <w:name w:val="List Paragraph"/>
    <w:basedOn w:val="Normal"/>
    <w:uiPriority w:val="34"/>
    <w:qFormat/>
    <w:rsid w:val="00864E99"/>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paragraph" w:styleId="AralkYok">
    <w:name w:val="No Spacing"/>
    <w:uiPriority w:val="1"/>
    <w:qFormat/>
    <w:rsid w:val="00864E99"/>
    <w:pPr>
      <w:spacing w:beforeAutospacing="1" w:after="0" w:line="240" w:lineRule="auto"/>
    </w:pPr>
  </w:style>
  <w:style w:type="character" w:styleId="Kpr">
    <w:name w:val="Hyperlink"/>
    <w:basedOn w:val="VarsaylanParagrafYazTipi"/>
    <w:uiPriority w:val="99"/>
    <w:semiHidden/>
    <w:unhideWhenUsed/>
    <w:rsid w:val="000D6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tanbulretina@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Berna Burcu Başyurt</dc:creator>
  <cp:keywords/>
  <dc:description/>
  <cp:lastModifiedBy>Ayşegül Hanyaloğlu</cp:lastModifiedBy>
  <cp:revision>2</cp:revision>
  <dcterms:created xsi:type="dcterms:W3CDTF">2019-12-17T15:04:00Z</dcterms:created>
  <dcterms:modified xsi:type="dcterms:W3CDTF">2019-12-17T15:04:00Z</dcterms:modified>
</cp:coreProperties>
</file>